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DA01" w14:textId="274D63B3" w:rsidR="00240F57" w:rsidRPr="00A60D62" w:rsidRDefault="00240F57" w:rsidP="00A60D62">
      <w:pPr>
        <w:pStyle w:val="Heading1"/>
        <w:spacing w:line="240" w:lineRule="auto"/>
        <w:rPr>
          <w:b/>
          <w:bCs/>
          <w:sz w:val="31"/>
          <w:szCs w:val="31"/>
        </w:rPr>
      </w:pPr>
      <w:r w:rsidRPr="00A60D62">
        <w:rPr>
          <w:b/>
          <w:bCs/>
          <w:sz w:val="31"/>
          <w:szCs w:val="31"/>
        </w:rPr>
        <w:t>JUSTIFICATION LETTER</w:t>
      </w:r>
      <w:r w:rsidR="00875BE4" w:rsidRPr="00A60D62">
        <w:rPr>
          <w:b/>
          <w:bCs/>
          <w:sz w:val="31"/>
          <w:szCs w:val="31"/>
        </w:rPr>
        <w:br/>
      </w:r>
    </w:p>
    <w:p w14:paraId="5904EB9D" w14:textId="77777777" w:rsidR="00A60D62" w:rsidRPr="00A60D62" w:rsidRDefault="00A60D62" w:rsidP="00A60D62">
      <w:pPr>
        <w:rPr>
          <w:rFonts w:cstheme="minorHAnsi"/>
          <w:sz w:val="21"/>
          <w:szCs w:val="21"/>
        </w:rPr>
      </w:pPr>
      <w:r w:rsidRPr="00A60D62">
        <w:rPr>
          <w:rFonts w:cstheme="minorHAnsi"/>
          <w:sz w:val="21"/>
          <w:szCs w:val="21"/>
        </w:rPr>
        <w:t xml:space="preserve">The template below is available for use to request approval from your supervisor to attend the SPEER Energy Conference. Please be sure to update the fields that pertain specifically to you, as well as the registration price that applies to you. </w:t>
      </w:r>
    </w:p>
    <w:p w14:paraId="2CCFBBAE" w14:textId="77777777" w:rsidR="00A60D62" w:rsidRPr="00A60D62" w:rsidRDefault="00A60D62" w:rsidP="00A60D62">
      <w:pPr>
        <w:rPr>
          <w:rFonts w:cstheme="minorHAnsi"/>
          <w:sz w:val="21"/>
          <w:szCs w:val="21"/>
        </w:rPr>
      </w:pPr>
      <w:r w:rsidRPr="00A60D62">
        <w:rPr>
          <w:rFonts w:cstheme="minorHAnsi"/>
          <w:b/>
          <w:sz w:val="21"/>
          <w:szCs w:val="21"/>
        </w:rPr>
        <w:t>Subject</w:t>
      </w:r>
      <w:r w:rsidRPr="00A60D62">
        <w:rPr>
          <w:rFonts w:cstheme="minorHAnsi"/>
          <w:sz w:val="21"/>
          <w:szCs w:val="21"/>
        </w:rPr>
        <w:t>: Attending SPEER Energy Conference</w:t>
      </w:r>
    </w:p>
    <w:p w14:paraId="385FCD4A" w14:textId="77777777" w:rsidR="00A60D62" w:rsidRPr="00A60D62" w:rsidRDefault="00A60D62" w:rsidP="00A60D62">
      <w:pPr>
        <w:rPr>
          <w:rFonts w:cstheme="minorHAnsi"/>
          <w:sz w:val="21"/>
          <w:szCs w:val="21"/>
        </w:rPr>
      </w:pPr>
      <w:r w:rsidRPr="00A60D62">
        <w:rPr>
          <w:rFonts w:cstheme="minorHAnsi"/>
          <w:sz w:val="21"/>
          <w:szCs w:val="21"/>
        </w:rPr>
        <w:t xml:space="preserve">Dear </w:t>
      </w:r>
      <w:r w:rsidRPr="00A60D62">
        <w:rPr>
          <w:rFonts w:cstheme="minorHAnsi"/>
          <w:b/>
          <w:sz w:val="21"/>
          <w:szCs w:val="21"/>
        </w:rPr>
        <w:t>&lt;&lt;Supervisor&gt;&gt;,</w:t>
      </w:r>
      <w:r w:rsidRPr="00A60D62">
        <w:rPr>
          <w:rFonts w:cstheme="minorHAnsi"/>
          <w:sz w:val="21"/>
          <w:szCs w:val="21"/>
        </w:rPr>
        <w:t xml:space="preserve"> </w:t>
      </w:r>
    </w:p>
    <w:p w14:paraId="4E5369DF" w14:textId="77777777" w:rsidR="00A60D62" w:rsidRPr="00A60D62" w:rsidRDefault="00A60D62" w:rsidP="00A60D62">
      <w:pPr>
        <w:spacing w:after="0" w:line="240" w:lineRule="auto"/>
        <w:rPr>
          <w:rFonts w:cstheme="minorHAnsi"/>
          <w:sz w:val="21"/>
          <w:szCs w:val="21"/>
        </w:rPr>
      </w:pPr>
      <w:r w:rsidRPr="00A60D62">
        <w:rPr>
          <w:rFonts w:ascii="Calibri" w:eastAsia="Times New Roman" w:hAnsi="Calibri" w:cs="Calibri"/>
          <w:color w:val="000000" w:themeColor="text1"/>
          <w:sz w:val="21"/>
          <w:szCs w:val="21"/>
        </w:rPr>
        <w:t>I would like to attend the 2021 SPEER Energy Conference on September 2-3, 2021, with two consecutive days of programming beginning with membership meetings/networking followed by the conference.</w:t>
      </w:r>
      <w:r w:rsidRPr="00A60D62">
        <w:rPr>
          <w:rFonts w:ascii="Times New Roman" w:eastAsia="Times New Roman" w:hAnsi="Times New Roman" w:cs="Times New Roman"/>
          <w:color w:val="000000" w:themeColor="text1"/>
          <w:sz w:val="21"/>
          <w:szCs w:val="21"/>
        </w:rPr>
        <w:t xml:space="preserve">  </w:t>
      </w:r>
      <w:r w:rsidRPr="00A60D62">
        <w:rPr>
          <w:rFonts w:cstheme="minorHAnsi"/>
          <w:sz w:val="21"/>
          <w:szCs w:val="21"/>
        </w:rPr>
        <w:t xml:space="preserve">SPEER Conference is the only state event to bring together all the players involved in making energy efficiency a reality: those who lead, operate, build, and implement programs. The conference is paramount to gaining knowledge directly applicable to my role as </w:t>
      </w:r>
      <w:r w:rsidRPr="00A60D62">
        <w:rPr>
          <w:rFonts w:cstheme="minorHAnsi"/>
          <w:b/>
          <w:sz w:val="21"/>
          <w:szCs w:val="21"/>
        </w:rPr>
        <w:t>&lt;&lt;insert&gt;&gt;</w:t>
      </w:r>
      <w:r w:rsidRPr="00A60D62">
        <w:rPr>
          <w:rFonts w:cstheme="minorHAnsi"/>
          <w:sz w:val="21"/>
          <w:szCs w:val="21"/>
        </w:rPr>
        <w:t xml:space="preserve">. </w:t>
      </w:r>
    </w:p>
    <w:p w14:paraId="71116F9E" w14:textId="77777777" w:rsidR="00A60D62" w:rsidRPr="00A60D62" w:rsidRDefault="00A60D62" w:rsidP="00A60D62">
      <w:pPr>
        <w:spacing w:after="0" w:line="240" w:lineRule="auto"/>
        <w:rPr>
          <w:rFonts w:ascii="Times New Roman" w:eastAsia="Times New Roman" w:hAnsi="Times New Roman" w:cs="Times New Roman"/>
          <w:sz w:val="21"/>
          <w:szCs w:val="21"/>
        </w:rPr>
      </w:pPr>
    </w:p>
    <w:p w14:paraId="44F3F7E9" w14:textId="77777777" w:rsidR="00A60D62" w:rsidRPr="00A60D62" w:rsidRDefault="00A60D62" w:rsidP="00A60D62">
      <w:pPr>
        <w:rPr>
          <w:rFonts w:cstheme="minorHAnsi"/>
          <w:sz w:val="21"/>
          <w:szCs w:val="21"/>
        </w:rPr>
      </w:pPr>
      <w:r w:rsidRPr="00A60D62">
        <w:rPr>
          <w:rFonts w:cstheme="minorHAnsi"/>
          <w:sz w:val="21"/>
          <w:szCs w:val="21"/>
        </w:rPr>
        <w:t xml:space="preserve">I will be able to choose my education sessions, tailoring my schedule to content that is directly applicable to my work and will allow me to network with a variety of building industry professionals, non-profit partners, and others who are passionate about education and promotion of energy-efficient building systems and distributed energy resources that strengthen local economies, improve health and quality of life, and protect the environment.  </w:t>
      </w:r>
    </w:p>
    <w:p w14:paraId="5E7A74B1" w14:textId="77777777" w:rsidR="00A60D62" w:rsidRPr="00A60D62" w:rsidRDefault="00A60D62" w:rsidP="00A60D62">
      <w:pPr>
        <w:rPr>
          <w:rFonts w:eastAsia="Times New Roman" w:cstheme="minorHAnsi"/>
          <w:sz w:val="21"/>
          <w:szCs w:val="21"/>
        </w:rPr>
      </w:pPr>
      <w:r w:rsidRPr="00A60D62">
        <w:rPr>
          <w:rFonts w:eastAsia="Times New Roman" w:cstheme="minorHAnsi"/>
          <w:color w:val="120101"/>
          <w:sz w:val="21"/>
          <w:szCs w:val="21"/>
        </w:rPr>
        <w:t xml:space="preserve">Panelists will be discussing topics ranging from </w:t>
      </w:r>
      <w:r w:rsidRPr="00A60D62">
        <w:rPr>
          <w:rFonts w:eastAsia="Times New Roman" w:cstheme="minorHAnsi"/>
          <w:color w:val="000000"/>
          <w:sz w:val="21"/>
          <w:szCs w:val="21"/>
        </w:rPr>
        <w:t>how to accomplish your resiliency initiatives with guaranteed energy savings performance contracting, reliability, utilities &amp; policy</w:t>
      </w:r>
      <w:r w:rsidRPr="00A60D62">
        <w:rPr>
          <w:rFonts w:eastAsia="Times New Roman" w:cstheme="minorHAnsi"/>
          <w:sz w:val="21"/>
          <w:szCs w:val="21"/>
        </w:rPr>
        <w:t>, and more listed below</w:t>
      </w:r>
      <w:r w:rsidRPr="00A60D62">
        <w:rPr>
          <w:rFonts w:cstheme="minorHAnsi"/>
          <w:sz w:val="21"/>
          <w:szCs w:val="21"/>
        </w:rPr>
        <w:t xml:space="preserve">: </w:t>
      </w:r>
    </w:p>
    <w:p w14:paraId="1ADB9C58" w14:textId="77777777" w:rsidR="00A60D62" w:rsidRPr="00A60D62" w:rsidRDefault="00A60D62" w:rsidP="00A60D62">
      <w:pPr>
        <w:pStyle w:val="ListParagraph"/>
        <w:numPr>
          <w:ilvl w:val="0"/>
          <w:numId w:val="1"/>
        </w:numPr>
        <w:rPr>
          <w:rFonts w:cstheme="minorHAnsi"/>
          <w:sz w:val="21"/>
          <w:szCs w:val="21"/>
        </w:rPr>
        <w:sectPr w:rsidR="00A60D62" w:rsidRPr="00A60D62">
          <w:pgSz w:w="12240" w:h="15840"/>
          <w:pgMar w:top="1440" w:right="1440" w:bottom="1440" w:left="1440" w:header="720" w:footer="720" w:gutter="0"/>
          <w:cols w:space="720"/>
          <w:docGrid w:linePitch="360"/>
        </w:sectPr>
      </w:pPr>
    </w:p>
    <w:p w14:paraId="7609A0FA" w14:textId="77777777" w:rsidR="00A60D62" w:rsidRPr="00A60D62" w:rsidRDefault="00A60D62" w:rsidP="00A60D62">
      <w:pPr>
        <w:numPr>
          <w:ilvl w:val="0"/>
          <w:numId w:val="1"/>
        </w:numPr>
        <w:spacing w:before="100" w:beforeAutospacing="1" w:after="100" w:afterAutospacing="1" w:line="240" w:lineRule="auto"/>
        <w:rPr>
          <w:rFonts w:eastAsia="Times New Roman" w:cstheme="minorHAnsi"/>
          <w:color w:val="120101"/>
          <w:sz w:val="21"/>
          <w:szCs w:val="21"/>
        </w:rPr>
      </w:pPr>
      <w:r w:rsidRPr="00A60D62">
        <w:rPr>
          <w:rFonts w:eastAsia="Times New Roman" w:cstheme="minorHAnsi"/>
          <w:color w:val="120101"/>
          <w:sz w:val="21"/>
          <w:szCs w:val="21"/>
        </w:rPr>
        <w:t>Resiliency, Building Energy Codes, &amp; Residential Construction</w:t>
      </w:r>
    </w:p>
    <w:p w14:paraId="6A717BD2" w14:textId="77777777" w:rsidR="00A60D62" w:rsidRPr="00A60D62" w:rsidRDefault="00A60D62" w:rsidP="00A60D62">
      <w:pPr>
        <w:numPr>
          <w:ilvl w:val="0"/>
          <w:numId w:val="1"/>
        </w:numPr>
        <w:spacing w:before="100" w:beforeAutospacing="1" w:after="100" w:afterAutospacing="1" w:line="240" w:lineRule="auto"/>
        <w:rPr>
          <w:rFonts w:eastAsia="Times New Roman" w:cstheme="minorHAnsi"/>
          <w:color w:val="120101"/>
          <w:sz w:val="21"/>
          <w:szCs w:val="21"/>
        </w:rPr>
      </w:pPr>
      <w:r w:rsidRPr="00A60D62">
        <w:rPr>
          <w:rFonts w:eastAsia="Times New Roman" w:cstheme="minorHAnsi"/>
          <w:color w:val="120101"/>
          <w:sz w:val="21"/>
          <w:szCs w:val="21"/>
        </w:rPr>
        <w:t>City Benchmarking &amp; Reporting as a Measure of Success</w:t>
      </w:r>
    </w:p>
    <w:p w14:paraId="1EA821CD" w14:textId="77777777" w:rsidR="00A60D62" w:rsidRPr="00A60D62" w:rsidRDefault="00A60D62" w:rsidP="00A60D62">
      <w:pPr>
        <w:numPr>
          <w:ilvl w:val="0"/>
          <w:numId w:val="1"/>
        </w:numPr>
        <w:spacing w:before="100" w:beforeAutospacing="1" w:after="100" w:afterAutospacing="1" w:line="240" w:lineRule="auto"/>
        <w:rPr>
          <w:rFonts w:eastAsia="Times New Roman" w:cstheme="minorHAnsi"/>
          <w:color w:val="120101"/>
          <w:sz w:val="21"/>
          <w:szCs w:val="21"/>
        </w:rPr>
      </w:pPr>
      <w:r w:rsidRPr="00A60D62">
        <w:rPr>
          <w:rFonts w:eastAsia="Times New Roman" w:cstheme="minorHAnsi"/>
          <w:color w:val="120101"/>
          <w:sz w:val="21"/>
          <w:szCs w:val="21"/>
        </w:rPr>
        <w:t>Financing Energy Efficiency </w:t>
      </w:r>
    </w:p>
    <w:p w14:paraId="33256846" w14:textId="77777777" w:rsidR="00A60D62" w:rsidRPr="00A60D62" w:rsidRDefault="00A60D62" w:rsidP="00A60D62">
      <w:pPr>
        <w:numPr>
          <w:ilvl w:val="0"/>
          <w:numId w:val="1"/>
        </w:numPr>
        <w:spacing w:before="100" w:beforeAutospacing="1" w:after="100" w:afterAutospacing="1" w:line="240" w:lineRule="auto"/>
        <w:rPr>
          <w:rFonts w:eastAsia="Times New Roman" w:cstheme="minorHAnsi"/>
          <w:color w:val="120101"/>
          <w:sz w:val="21"/>
          <w:szCs w:val="21"/>
        </w:rPr>
      </w:pPr>
      <w:r w:rsidRPr="00A60D62">
        <w:rPr>
          <w:rFonts w:eastAsia="Times New Roman" w:cstheme="minorHAnsi"/>
          <w:color w:val="120101"/>
          <w:sz w:val="21"/>
          <w:szCs w:val="21"/>
        </w:rPr>
        <w:t>2021 Legislative Session - There is more work to be done</w:t>
      </w:r>
    </w:p>
    <w:p w14:paraId="3D1E251D" w14:textId="77777777" w:rsidR="00A60D62" w:rsidRPr="00A60D62" w:rsidRDefault="00A60D62" w:rsidP="00A60D62">
      <w:pPr>
        <w:rPr>
          <w:rFonts w:cstheme="minorHAnsi"/>
          <w:sz w:val="21"/>
          <w:szCs w:val="21"/>
        </w:rPr>
      </w:pPr>
      <w:r w:rsidRPr="00A60D62">
        <w:rPr>
          <w:rFonts w:cstheme="minorHAnsi"/>
          <w:sz w:val="21"/>
          <w:szCs w:val="21"/>
        </w:rPr>
        <w:t xml:space="preserve">I am seeking approval for registration fees. The registration fee for a member is </w:t>
      </w:r>
      <w:r w:rsidRPr="00A60D62">
        <w:rPr>
          <w:rFonts w:cstheme="minorHAnsi"/>
          <w:b/>
          <w:sz w:val="21"/>
          <w:szCs w:val="21"/>
        </w:rPr>
        <w:t>$99* and $145 non-member.</w:t>
      </w:r>
      <w:r w:rsidRPr="00A60D62">
        <w:rPr>
          <w:rFonts w:cstheme="minorHAnsi"/>
          <w:sz w:val="21"/>
          <w:szCs w:val="21"/>
        </w:rPr>
        <w:t xml:space="preserve"> The Cities Efficiency Leadership Council also has several </w:t>
      </w:r>
      <w:r w:rsidRPr="00A60D62">
        <w:rPr>
          <w:rFonts w:cstheme="minorHAnsi"/>
          <w:b/>
          <w:bCs/>
          <w:sz w:val="21"/>
          <w:szCs w:val="21"/>
        </w:rPr>
        <w:t>scholarships</w:t>
      </w:r>
      <w:r w:rsidRPr="00A60D62">
        <w:rPr>
          <w:rFonts w:cstheme="minorHAnsi"/>
          <w:sz w:val="21"/>
          <w:szCs w:val="21"/>
        </w:rPr>
        <w:t xml:space="preserve">* for local government members; I could potentially apply.  </w:t>
      </w:r>
    </w:p>
    <w:p w14:paraId="4882A1A7" w14:textId="77777777" w:rsidR="00A60D62" w:rsidRPr="00A60D62" w:rsidRDefault="00A60D62" w:rsidP="00A60D62">
      <w:pPr>
        <w:rPr>
          <w:rFonts w:cstheme="minorHAnsi"/>
          <w:sz w:val="21"/>
          <w:szCs w:val="21"/>
        </w:rPr>
      </w:pPr>
      <w:r w:rsidRPr="00A60D62">
        <w:rPr>
          <w:rFonts w:cstheme="minorHAnsi"/>
          <w:sz w:val="21"/>
          <w:szCs w:val="21"/>
        </w:rPr>
        <w:t xml:space="preserve">Attending SPEER Conference will allow me to learn valuable skills and return with resources and strategies to employ here at </w:t>
      </w:r>
      <w:r w:rsidRPr="00A60D62">
        <w:rPr>
          <w:rFonts w:cstheme="minorHAnsi"/>
          <w:b/>
          <w:sz w:val="21"/>
          <w:szCs w:val="21"/>
        </w:rPr>
        <w:t xml:space="preserve">&lt;place of employment&gt;. </w:t>
      </w:r>
      <w:r w:rsidRPr="00A60D62">
        <w:rPr>
          <w:rFonts w:cstheme="minorHAnsi"/>
          <w:sz w:val="21"/>
          <w:szCs w:val="21"/>
        </w:rPr>
        <w:t xml:space="preserve">Please see the attached flyer for more information on the conference. </w:t>
      </w:r>
    </w:p>
    <w:p w14:paraId="56804E85" w14:textId="77777777" w:rsidR="00A60D62" w:rsidRPr="00A60D62" w:rsidRDefault="00A60D62" w:rsidP="00A60D62">
      <w:pPr>
        <w:rPr>
          <w:rFonts w:cstheme="minorHAnsi"/>
          <w:sz w:val="21"/>
          <w:szCs w:val="21"/>
        </w:rPr>
      </w:pPr>
      <w:r w:rsidRPr="00A60D62">
        <w:rPr>
          <w:rFonts w:cstheme="minorHAnsi"/>
          <w:sz w:val="21"/>
          <w:szCs w:val="21"/>
        </w:rPr>
        <w:t xml:space="preserve">Sincerely, </w:t>
      </w:r>
    </w:p>
    <w:p w14:paraId="13512FC4" w14:textId="77777777" w:rsidR="00A60D62" w:rsidRPr="00A60D62" w:rsidRDefault="00A60D62" w:rsidP="00A60D62">
      <w:pPr>
        <w:rPr>
          <w:rFonts w:ascii="Arial" w:hAnsi="Arial" w:cs="Arial"/>
          <w:sz w:val="21"/>
          <w:szCs w:val="21"/>
        </w:rPr>
      </w:pPr>
      <w:r w:rsidRPr="00A60D62">
        <w:rPr>
          <w:rFonts w:cstheme="minorHAnsi"/>
          <w:b/>
          <w:sz w:val="21"/>
          <w:szCs w:val="21"/>
        </w:rPr>
        <w:t>&lt;Your Name&gt;</w:t>
      </w:r>
    </w:p>
    <w:p w14:paraId="4918C117" w14:textId="0CF60F15" w:rsidR="00875BE4" w:rsidRPr="00875BE4" w:rsidRDefault="00875BE4" w:rsidP="00875BE4">
      <w:pPr>
        <w:jc w:val="center"/>
        <w:rPr>
          <w:rFonts w:ascii="Arial" w:hAnsi="Arial" w:cs="Arial"/>
        </w:rPr>
      </w:pPr>
      <w:r>
        <w:rPr>
          <w:rFonts w:ascii="Arial" w:hAnsi="Arial" w:cs="Arial"/>
          <w:noProof/>
        </w:rPr>
        <w:drawing>
          <wp:inline distT="0" distB="0" distL="0" distR="0" wp14:anchorId="2A8C36CA" wp14:editId="11186042">
            <wp:extent cx="2149018" cy="120675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9417" cy="1235057"/>
                    </a:xfrm>
                    <a:prstGeom prst="rect">
                      <a:avLst/>
                    </a:prstGeom>
                  </pic:spPr>
                </pic:pic>
              </a:graphicData>
            </a:graphic>
          </wp:inline>
        </w:drawing>
      </w:r>
    </w:p>
    <w:sectPr w:rsidR="00875BE4" w:rsidRPr="00875BE4" w:rsidSect="00F048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F67A" w14:textId="77777777" w:rsidR="0092095D" w:rsidRDefault="0092095D" w:rsidP="00F2121C">
      <w:pPr>
        <w:spacing w:after="0" w:line="240" w:lineRule="auto"/>
      </w:pPr>
      <w:r>
        <w:separator/>
      </w:r>
    </w:p>
  </w:endnote>
  <w:endnote w:type="continuationSeparator" w:id="0">
    <w:p w14:paraId="08A41A35" w14:textId="77777777" w:rsidR="0092095D" w:rsidRDefault="0092095D" w:rsidP="00F2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019F" w14:textId="77777777" w:rsidR="0092095D" w:rsidRDefault="0092095D" w:rsidP="00F2121C">
      <w:pPr>
        <w:spacing w:after="0" w:line="240" w:lineRule="auto"/>
      </w:pPr>
      <w:r>
        <w:separator/>
      </w:r>
    </w:p>
  </w:footnote>
  <w:footnote w:type="continuationSeparator" w:id="0">
    <w:p w14:paraId="62B687D2" w14:textId="77777777" w:rsidR="0092095D" w:rsidRDefault="0092095D" w:rsidP="00F21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F2CBA"/>
    <w:multiLevelType w:val="multilevel"/>
    <w:tmpl w:val="4DA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E13A6"/>
    <w:multiLevelType w:val="hybridMultilevel"/>
    <w:tmpl w:val="F8F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27"/>
    <w:rsid w:val="0003221E"/>
    <w:rsid w:val="001515B3"/>
    <w:rsid w:val="002026C7"/>
    <w:rsid w:val="00230BD7"/>
    <w:rsid w:val="00240F57"/>
    <w:rsid w:val="002F36EE"/>
    <w:rsid w:val="003110BB"/>
    <w:rsid w:val="0031583A"/>
    <w:rsid w:val="0036325F"/>
    <w:rsid w:val="00395CA0"/>
    <w:rsid w:val="003D2820"/>
    <w:rsid w:val="00405BE9"/>
    <w:rsid w:val="00465967"/>
    <w:rsid w:val="00493812"/>
    <w:rsid w:val="004C48D1"/>
    <w:rsid w:val="004E73A9"/>
    <w:rsid w:val="0052298F"/>
    <w:rsid w:val="005538AC"/>
    <w:rsid w:val="00563CAB"/>
    <w:rsid w:val="00570B8D"/>
    <w:rsid w:val="006509D0"/>
    <w:rsid w:val="006E2455"/>
    <w:rsid w:val="007236C7"/>
    <w:rsid w:val="00727A58"/>
    <w:rsid w:val="00757160"/>
    <w:rsid w:val="007D32CF"/>
    <w:rsid w:val="00813AFE"/>
    <w:rsid w:val="00851227"/>
    <w:rsid w:val="0086226E"/>
    <w:rsid w:val="00875BE4"/>
    <w:rsid w:val="0088304B"/>
    <w:rsid w:val="008E1CE6"/>
    <w:rsid w:val="009048EF"/>
    <w:rsid w:val="0092095D"/>
    <w:rsid w:val="00937230"/>
    <w:rsid w:val="009B5F89"/>
    <w:rsid w:val="009E5EE3"/>
    <w:rsid w:val="00A22C19"/>
    <w:rsid w:val="00A35E7A"/>
    <w:rsid w:val="00A60D62"/>
    <w:rsid w:val="00B65865"/>
    <w:rsid w:val="00BA3996"/>
    <w:rsid w:val="00BE0F93"/>
    <w:rsid w:val="00BF6140"/>
    <w:rsid w:val="00C04215"/>
    <w:rsid w:val="00C70B7C"/>
    <w:rsid w:val="00CB3CC5"/>
    <w:rsid w:val="00CF0B35"/>
    <w:rsid w:val="00D8552E"/>
    <w:rsid w:val="00DB6CD2"/>
    <w:rsid w:val="00DC2C6A"/>
    <w:rsid w:val="00E75F44"/>
    <w:rsid w:val="00F048BB"/>
    <w:rsid w:val="00F2121C"/>
    <w:rsid w:val="00FA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D4A4"/>
  <w15:chartTrackingRefBased/>
  <w15:docId w15:val="{8AE0B9A4-6A5D-4092-BF90-C8277E0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0F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FE"/>
    <w:pPr>
      <w:ind w:left="720"/>
      <w:contextualSpacing/>
    </w:pPr>
  </w:style>
  <w:style w:type="character" w:styleId="CommentReference">
    <w:name w:val="annotation reference"/>
    <w:basedOn w:val="DefaultParagraphFont"/>
    <w:uiPriority w:val="99"/>
    <w:semiHidden/>
    <w:unhideWhenUsed/>
    <w:rsid w:val="00F048BB"/>
    <w:rPr>
      <w:sz w:val="16"/>
      <w:szCs w:val="16"/>
    </w:rPr>
  </w:style>
  <w:style w:type="paragraph" w:styleId="CommentText">
    <w:name w:val="annotation text"/>
    <w:basedOn w:val="Normal"/>
    <w:link w:val="CommentTextChar"/>
    <w:uiPriority w:val="99"/>
    <w:semiHidden/>
    <w:unhideWhenUsed/>
    <w:rsid w:val="00F048BB"/>
    <w:pPr>
      <w:spacing w:line="240" w:lineRule="auto"/>
    </w:pPr>
    <w:rPr>
      <w:sz w:val="20"/>
      <w:szCs w:val="20"/>
    </w:rPr>
  </w:style>
  <w:style w:type="character" w:customStyle="1" w:styleId="CommentTextChar">
    <w:name w:val="Comment Text Char"/>
    <w:basedOn w:val="DefaultParagraphFont"/>
    <w:link w:val="CommentText"/>
    <w:uiPriority w:val="99"/>
    <w:semiHidden/>
    <w:rsid w:val="00F048BB"/>
    <w:rPr>
      <w:sz w:val="20"/>
      <w:szCs w:val="20"/>
    </w:rPr>
  </w:style>
  <w:style w:type="paragraph" w:styleId="CommentSubject">
    <w:name w:val="annotation subject"/>
    <w:basedOn w:val="CommentText"/>
    <w:next w:val="CommentText"/>
    <w:link w:val="CommentSubjectChar"/>
    <w:uiPriority w:val="99"/>
    <w:semiHidden/>
    <w:unhideWhenUsed/>
    <w:rsid w:val="00F048BB"/>
    <w:rPr>
      <w:b/>
      <w:bCs/>
    </w:rPr>
  </w:style>
  <w:style w:type="character" w:customStyle="1" w:styleId="CommentSubjectChar">
    <w:name w:val="Comment Subject Char"/>
    <w:basedOn w:val="CommentTextChar"/>
    <w:link w:val="CommentSubject"/>
    <w:uiPriority w:val="99"/>
    <w:semiHidden/>
    <w:rsid w:val="00F048BB"/>
    <w:rPr>
      <w:b/>
      <w:bCs/>
      <w:sz w:val="20"/>
      <w:szCs w:val="20"/>
    </w:rPr>
  </w:style>
  <w:style w:type="paragraph" w:styleId="BalloonText">
    <w:name w:val="Balloon Text"/>
    <w:basedOn w:val="Normal"/>
    <w:link w:val="BalloonTextChar"/>
    <w:uiPriority w:val="99"/>
    <w:semiHidden/>
    <w:unhideWhenUsed/>
    <w:rsid w:val="00F0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BB"/>
    <w:rPr>
      <w:rFonts w:ascii="Segoe UI" w:hAnsi="Segoe UI" w:cs="Segoe UI"/>
      <w:sz w:val="18"/>
      <w:szCs w:val="18"/>
    </w:rPr>
  </w:style>
  <w:style w:type="paragraph" w:styleId="Header">
    <w:name w:val="header"/>
    <w:basedOn w:val="Normal"/>
    <w:link w:val="HeaderChar"/>
    <w:uiPriority w:val="99"/>
    <w:unhideWhenUsed/>
    <w:rsid w:val="00F2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1C"/>
  </w:style>
  <w:style w:type="paragraph" w:styleId="Footer">
    <w:name w:val="footer"/>
    <w:basedOn w:val="Normal"/>
    <w:link w:val="FooterChar"/>
    <w:uiPriority w:val="99"/>
    <w:unhideWhenUsed/>
    <w:rsid w:val="00F2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1C"/>
  </w:style>
  <w:style w:type="character" w:styleId="Hyperlink">
    <w:name w:val="Hyperlink"/>
    <w:basedOn w:val="DefaultParagraphFont"/>
    <w:uiPriority w:val="99"/>
    <w:unhideWhenUsed/>
    <w:rsid w:val="00F2121C"/>
    <w:rPr>
      <w:color w:val="0563C1" w:themeColor="hyperlink"/>
      <w:u w:val="single"/>
    </w:rPr>
  </w:style>
  <w:style w:type="character" w:customStyle="1" w:styleId="Heading2Char">
    <w:name w:val="Heading 2 Char"/>
    <w:basedOn w:val="DefaultParagraphFont"/>
    <w:link w:val="Heading2"/>
    <w:uiPriority w:val="9"/>
    <w:rsid w:val="00240F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0F5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40F5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35E7A"/>
    <w:pPr>
      <w:spacing w:after="0" w:line="240" w:lineRule="auto"/>
    </w:pPr>
  </w:style>
  <w:style w:type="character" w:customStyle="1" w:styleId="apple-converted-space">
    <w:name w:val="apple-converted-space"/>
    <w:basedOn w:val="DefaultParagraphFont"/>
    <w:rsid w:val="002F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53233">
      <w:bodyDiv w:val="1"/>
      <w:marLeft w:val="0"/>
      <w:marRight w:val="0"/>
      <w:marTop w:val="0"/>
      <w:marBottom w:val="0"/>
      <w:divBdr>
        <w:top w:val="none" w:sz="0" w:space="0" w:color="auto"/>
        <w:left w:val="none" w:sz="0" w:space="0" w:color="auto"/>
        <w:bottom w:val="none" w:sz="0" w:space="0" w:color="auto"/>
        <w:right w:val="none" w:sz="0" w:space="0" w:color="auto"/>
      </w:divBdr>
    </w:div>
    <w:div w:id="528569640">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675499549">
      <w:bodyDiv w:val="1"/>
      <w:marLeft w:val="0"/>
      <w:marRight w:val="0"/>
      <w:marTop w:val="0"/>
      <w:marBottom w:val="0"/>
      <w:divBdr>
        <w:top w:val="none" w:sz="0" w:space="0" w:color="auto"/>
        <w:left w:val="none" w:sz="0" w:space="0" w:color="auto"/>
        <w:bottom w:val="none" w:sz="0" w:space="0" w:color="auto"/>
        <w:right w:val="none" w:sz="0" w:space="0" w:color="auto"/>
      </w:divBdr>
    </w:div>
    <w:div w:id="19392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79B72B-391C-FC48-9F2B-D111F84B3A7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78E17D459064399171C5058A58D4E" ma:contentTypeVersion="13" ma:contentTypeDescription="Create a new document." ma:contentTypeScope="" ma:versionID="d6b37ed63a06c318822cf8405a87248d">
  <xsd:schema xmlns:xsd="http://www.w3.org/2001/XMLSchema" xmlns:xs="http://www.w3.org/2001/XMLSchema" xmlns:p="http://schemas.microsoft.com/office/2006/metadata/properties" xmlns:ns2="15960175-e7e7-4bb9-a939-727d330133f0" xmlns:ns3="31f09f44-3832-4039-aaca-72f2d500e70a" targetNamespace="http://schemas.microsoft.com/office/2006/metadata/properties" ma:root="true" ma:fieldsID="062e8b8a219efe9ef2251d3632a53dc4" ns2:_="" ns3:_="">
    <xsd:import namespace="15960175-e7e7-4bb9-a939-727d330133f0"/>
    <xsd:import namespace="31f09f44-3832-4039-aaca-72f2d500e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60175-e7e7-4bb9-a939-727d330133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09f44-3832-4039-aaca-72f2d500e7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CC811-2C1C-4CF8-842A-166E378F27D3}">
  <ds:schemaRefs>
    <ds:schemaRef ds:uri="http://schemas.openxmlformats.org/officeDocument/2006/bibliography"/>
  </ds:schemaRefs>
</ds:datastoreItem>
</file>

<file path=customXml/itemProps2.xml><?xml version="1.0" encoding="utf-8"?>
<ds:datastoreItem xmlns:ds="http://schemas.openxmlformats.org/officeDocument/2006/customXml" ds:itemID="{85001FAE-B5A5-4556-92DE-55CA412F0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60175-e7e7-4bb9-a939-727d330133f0"/>
    <ds:schemaRef ds:uri="31f09f44-3832-4039-aaca-72f2d500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2BAB9-EE56-491D-B2AB-F035B2767B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CA988-CA1E-4C4C-8479-25BD19C5A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Schwanhausser</dc:creator>
  <cp:keywords/>
  <dc:description/>
  <cp:lastModifiedBy>Elizabeth John</cp:lastModifiedBy>
  <cp:revision>2</cp:revision>
  <dcterms:created xsi:type="dcterms:W3CDTF">2021-07-08T16:06:00Z</dcterms:created>
  <dcterms:modified xsi:type="dcterms:W3CDTF">2021-07-08T16:06:00Z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documentId_5079</vt:lpwstr>
  </property>
  <property fmtid="{D5CDD505-2E9C-101B-9397-08002B2CF9AE}" pid="3" name="grammarly_documentContext">
    <vt:lpwstr>{"goals":[],"domain":"general","emotions":[],"dialect":"american"}</vt:lpwstr>
  </property>
  <property fmtid="{D5CDD505-2E9C-101B-9397-08002B2CF9AE}" pid="4" name="ContentTypeId">
    <vt:lpwstr>0x010100AEC78E17D459064399171C5058A58D4E</vt:lpwstr>
  </property>
</Properties>
</file>